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44" w:rsidRDefault="00810C44" w:rsidP="0081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C44">
        <w:rPr>
          <w:rFonts w:ascii="Times New Roman" w:hAnsi="Times New Roman" w:cs="Times New Roman"/>
          <w:b/>
          <w:sz w:val="24"/>
          <w:szCs w:val="24"/>
        </w:rPr>
        <w:t xml:space="preserve">Nuotolinis respublikinis etninės  kultūros </w:t>
      </w:r>
      <w:r>
        <w:rPr>
          <w:rFonts w:ascii="Times New Roman" w:hAnsi="Times New Roman" w:cs="Times New Roman"/>
          <w:b/>
          <w:sz w:val="24"/>
          <w:szCs w:val="24"/>
        </w:rPr>
        <w:t>seminaras</w:t>
      </w:r>
    </w:p>
    <w:p w:rsidR="00810C44" w:rsidRDefault="00810C44" w:rsidP="0081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44" w:rsidRDefault="00810C44" w:rsidP="0081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C44">
        <w:rPr>
          <w:rFonts w:ascii="Times New Roman" w:hAnsi="Times New Roman" w:cs="Times New Roman"/>
          <w:b/>
          <w:sz w:val="24"/>
          <w:szCs w:val="24"/>
        </w:rPr>
        <w:t>ŽODINĖ TRADICIJA IR PASAKOJIMO MENAS</w:t>
      </w:r>
    </w:p>
    <w:p w:rsidR="00810C44" w:rsidRPr="00810C44" w:rsidRDefault="00810C44" w:rsidP="00810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F8" w:rsidRPr="00810C44" w:rsidRDefault="00810C44" w:rsidP="00810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C44">
        <w:rPr>
          <w:rFonts w:ascii="Times New Roman" w:hAnsi="Times New Roman" w:cs="Times New Roman"/>
          <w:sz w:val="24"/>
          <w:szCs w:val="24"/>
        </w:rPr>
        <w:t>skirtas rajonų, miestų, nacionalinių, regioninių parkų specialistams, atsakingiems už etninę kultūrą, tautodailę, tradicinius amatus</w:t>
      </w:r>
    </w:p>
    <w:p w:rsidR="00810C44" w:rsidRDefault="00810C44" w:rsidP="00AF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13" w:rsidRPr="00AF0013" w:rsidRDefault="0050040B" w:rsidP="00AF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</w:t>
      </w:r>
    </w:p>
    <w:p w:rsidR="00AF0013" w:rsidRDefault="00AF0013" w:rsidP="00AF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0013" w:rsidRPr="00AF0013" w:rsidRDefault="00AF0013" w:rsidP="00AF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13">
        <w:rPr>
          <w:rFonts w:ascii="Times New Roman" w:hAnsi="Times New Roman" w:cs="Times New Roman"/>
          <w:sz w:val="24"/>
          <w:szCs w:val="24"/>
        </w:rPr>
        <w:t>14 d.</w:t>
      </w:r>
      <w:r w:rsidR="00E03B36">
        <w:rPr>
          <w:rFonts w:ascii="Times New Roman" w:hAnsi="Times New Roman" w:cs="Times New Roman"/>
          <w:sz w:val="24"/>
          <w:szCs w:val="24"/>
        </w:rPr>
        <w:t xml:space="preserve"> (trečiadienis)</w:t>
      </w:r>
    </w:p>
    <w:p w:rsidR="00AF577B" w:rsidRDefault="00AF577B" w:rsidP="00AF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77B" w:rsidRDefault="00AF577B" w:rsidP="003A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8.45</w:t>
      </w:r>
      <w:r>
        <w:rPr>
          <w:rFonts w:ascii="Times New Roman" w:hAnsi="Times New Roman" w:cs="Times New Roman"/>
          <w:sz w:val="24"/>
          <w:szCs w:val="24"/>
        </w:rPr>
        <w:tab/>
      </w:r>
      <w:r w:rsidRPr="003351B7">
        <w:rPr>
          <w:rFonts w:ascii="Times New Roman" w:hAnsi="Times New Roman" w:cs="Times New Roman"/>
          <w:i/>
          <w:sz w:val="24"/>
          <w:szCs w:val="24"/>
        </w:rPr>
        <w:t>Prisijungimas</w:t>
      </w:r>
    </w:p>
    <w:p w:rsidR="00AF0013" w:rsidRPr="00AF0013" w:rsidRDefault="0021365A" w:rsidP="003A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Seminaro </w:t>
      </w:r>
      <w:r w:rsidR="00AF577B">
        <w:rPr>
          <w:rFonts w:ascii="Times New Roman" w:hAnsi="Times New Roman" w:cs="Times New Roman"/>
          <w:sz w:val="24"/>
          <w:szCs w:val="24"/>
        </w:rPr>
        <w:t>pradžia</w:t>
      </w:r>
    </w:p>
    <w:p w:rsidR="0021365A" w:rsidRPr="0021365A" w:rsidRDefault="0021365A" w:rsidP="003A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65A">
        <w:rPr>
          <w:rFonts w:ascii="Times New Roman" w:hAnsi="Times New Roman" w:cs="Times New Roman"/>
          <w:sz w:val="24"/>
          <w:szCs w:val="24"/>
        </w:rPr>
        <w:t>9.30</w:t>
      </w:r>
      <w:r>
        <w:rPr>
          <w:rFonts w:ascii="Times New Roman" w:hAnsi="Times New Roman" w:cs="Times New Roman"/>
          <w:sz w:val="24"/>
          <w:szCs w:val="24"/>
        </w:rPr>
        <w:tab/>
      </w:r>
      <w:r w:rsidR="00605F8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ultūros viceministrės Zitos Bružaitės sveikinimo žodis</w:t>
      </w:r>
    </w:p>
    <w:p w:rsidR="003A497D" w:rsidRDefault="0021365A" w:rsidP="003A497D">
      <w:pPr>
        <w:spacing w:after="0" w:line="240" w:lineRule="auto"/>
        <w:ind w:left="1290" w:hanging="129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040B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Dangaus</w:t>
      </w:r>
      <w:proofErr w:type="spellEnd"/>
      <w:r w:rsidRPr="0050040B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</w:t>
      </w:r>
      <w:r w:rsidRPr="005004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šviesūs </w:t>
      </w:r>
      <w:proofErr w:type="spellStart"/>
      <w:r w:rsidRPr="005004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dievaitėliai</w:t>
      </w:r>
      <w:proofErr w:type="spellEnd"/>
      <w:r w:rsidRPr="005004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 Mėnuo, Saulė ir jų šeima</w:t>
      </w:r>
      <w:r w:rsidR="00EC02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Dr. Daiva Vaitkevičienė, </w:t>
      </w:r>
      <w:r w:rsidR="00605F80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 literatūros ir tautosakos instituto (toliau – LLTI)</w:t>
      </w:r>
      <w:r w:rsidR="00EC02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Sakytinės tautosakos skyriaus </w:t>
      </w:r>
    </w:p>
    <w:p w:rsidR="009E2710" w:rsidRDefault="00EC0250" w:rsidP="003A497D">
      <w:pPr>
        <w:spacing w:after="0" w:line="240" w:lineRule="auto"/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ab/>
      </w:r>
      <w:r w:rsidR="009B4F55" w:rsidRPr="0050040B">
        <w:rPr>
          <w:rFonts w:ascii="Times New Roman" w:hAnsi="Times New Roman" w:cs="Times New Roman"/>
          <w:b/>
          <w:sz w:val="24"/>
          <w:szCs w:val="24"/>
        </w:rPr>
        <w:t>Kam reikalingos pasakos</w:t>
      </w:r>
      <w:r w:rsidR="009E2710" w:rsidRPr="0050040B">
        <w:rPr>
          <w:rFonts w:ascii="Times New Roman" w:hAnsi="Times New Roman" w:cs="Times New Roman"/>
          <w:b/>
          <w:sz w:val="24"/>
          <w:szCs w:val="24"/>
        </w:rPr>
        <w:t>. Žmogus pavojuje</w:t>
      </w:r>
      <w:r w:rsidR="009B4F55">
        <w:rPr>
          <w:rFonts w:ascii="Times New Roman" w:hAnsi="Times New Roman" w:cs="Times New Roman"/>
          <w:sz w:val="24"/>
          <w:szCs w:val="24"/>
        </w:rPr>
        <w:t xml:space="preserve">. </w:t>
      </w:r>
      <w:r w:rsidR="009E2710">
        <w:rPr>
          <w:rFonts w:ascii="Times New Roman" w:hAnsi="Times New Roman" w:cs="Times New Roman"/>
          <w:sz w:val="24"/>
          <w:szCs w:val="24"/>
        </w:rPr>
        <w:t xml:space="preserve">Tautosakininkė, dr., prof. Bronislava </w:t>
      </w:r>
      <w:proofErr w:type="spellStart"/>
      <w:r w:rsidR="002E57AB">
        <w:rPr>
          <w:rFonts w:ascii="Times New Roman" w:hAnsi="Times New Roman" w:cs="Times New Roman"/>
          <w:sz w:val="24"/>
          <w:szCs w:val="24"/>
        </w:rPr>
        <w:t>Kerbelytė</w:t>
      </w:r>
      <w:proofErr w:type="spellEnd"/>
      <w:r w:rsidR="009B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10" w:rsidRDefault="00AF577B" w:rsidP="003A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>
        <w:rPr>
          <w:rFonts w:ascii="Times New Roman" w:hAnsi="Times New Roman" w:cs="Times New Roman"/>
          <w:sz w:val="24"/>
          <w:szCs w:val="24"/>
        </w:rPr>
        <w:tab/>
      </w:r>
      <w:r w:rsidRPr="0050040B">
        <w:rPr>
          <w:rFonts w:ascii="Times New Roman" w:hAnsi="Times New Roman" w:cs="Times New Roman"/>
          <w:i/>
          <w:sz w:val="24"/>
          <w:szCs w:val="24"/>
        </w:rPr>
        <w:t>Pertrauka</w:t>
      </w:r>
    </w:p>
    <w:p w:rsidR="00AF0013" w:rsidRPr="00AF0013" w:rsidRDefault="00AF577B" w:rsidP="003A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C6B">
        <w:rPr>
          <w:rFonts w:ascii="Times New Roman" w:hAnsi="Times New Roman" w:cs="Times New Roman"/>
          <w:sz w:val="24"/>
          <w:szCs w:val="24"/>
        </w:rPr>
        <w:t>14.</w:t>
      </w:r>
      <w:r w:rsidR="006D0249" w:rsidRPr="00410C6B">
        <w:rPr>
          <w:rFonts w:ascii="Times New Roman" w:hAnsi="Times New Roman" w:cs="Times New Roman"/>
          <w:sz w:val="24"/>
          <w:szCs w:val="24"/>
        </w:rPr>
        <w:t>3</w:t>
      </w:r>
      <w:r w:rsidRPr="00410C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Dalijimasis patirtimi, pasakojimai</w:t>
      </w:r>
      <w:r w:rsidR="0050040B">
        <w:rPr>
          <w:rFonts w:ascii="Times New Roman" w:hAnsi="Times New Roman" w:cs="Times New Roman"/>
          <w:sz w:val="24"/>
          <w:szCs w:val="24"/>
        </w:rPr>
        <w:t>*</w:t>
      </w:r>
    </w:p>
    <w:p w:rsidR="00AF577B" w:rsidRDefault="00AF577B" w:rsidP="003A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13" w:rsidRPr="0050040B" w:rsidRDefault="00AF0013" w:rsidP="003A4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40B">
        <w:rPr>
          <w:rFonts w:ascii="Times New Roman" w:hAnsi="Times New Roman" w:cs="Times New Roman"/>
          <w:b/>
          <w:sz w:val="24"/>
          <w:szCs w:val="24"/>
        </w:rPr>
        <w:t>15 d.</w:t>
      </w:r>
      <w:r w:rsidR="00E03B36" w:rsidRPr="0050040B">
        <w:rPr>
          <w:rFonts w:ascii="Times New Roman" w:hAnsi="Times New Roman" w:cs="Times New Roman"/>
          <w:b/>
          <w:sz w:val="24"/>
          <w:szCs w:val="24"/>
        </w:rPr>
        <w:t xml:space="preserve"> (ketvirtadienis)</w:t>
      </w:r>
    </w:p>
    <w:p w:rsidR="00AF0013" w:rsidRDefault="00AF0013" w:rsidP="003A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93D" w:rsidRDefault="0021365A" w:rsidP="003A497D">
      <w:pPr>
        <w:spacing w:after="0" w:line="240" w:lineRule="auto"/>
        <w:ind w:left="1293" w:hanging="12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ab/>
      </w:r>
      <w:r w:rsidRPr="0021365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Dausų keliu į pomirtinį gyvenimą</w:t>
      </w:r>
      <w:r w:rsidR="009E27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Dr. Daiva Vaitkevičienė, </w:t>
      </w:r>
      <w:proofErr w:type="spellStart"/>
      <w:r w:rsidR="0050040B">
        <w:rPr>
          <w:rFonts w:ascii="Times New Roman" w:eastAsia="Times New Roman" w:hAnsi="Times New Roman" w:cs="Times New Roman"/>
          <w:sz w:val="24"/>
          <w:szCs w:val="24"/>
          <w:lang w:eastAsia="lt-LT"/>
        </w:rPr>
        <w:t>mitologė</w:t>
      </w:r>
      <w:proofErr w:type="spellEnd"/>
      <w:r w:rsidR="005004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605F80">
        <w:rPr>
          <w:rFonts w:ascii="Times New Roman" w:eastAsia="Times New Roman" w:hAnsi="Times New Roman" w:cs="Times New Roman"/>
          <w:sz w:val="24"/>
          <w:szCs w:val="24"/>
          <w:lang w:eastAsia="lt-LT"/>
        </w:rPr>
        <w:t>LLTI</w:t>
      </w:r>
      <w:r w:rsidR="009E27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Sakytinės tautosakos skyriaus </w:t>
      </w:r>
      <w:r w:rsidR="0050040B">
        <w:rPr>
          <w:rFonts w:ascii="Times New Roman" w:eastAsia="Times New Roman" w:hAnsi="Times New Roman" w:cs="Times New Roman"/>
          <w:sz w:val="24"/>
          <w:szCs w:val="24"/>
          <w:lang w:eastAsia="lt-LT"/>
        </w:rPr>
        <w:t>vyresnioji mokslo darbuotoj</w:t>
      </w:r>
      <w:r w:rsidR="0007793D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</w:p>
    <w:p w:rsidR="00AF0013" w:rsidRDefault="00EC0250" w:rsidP="003A497D">
      <w:pPr>
        <w:spacing w:after="0" w:line="240" w:lineRule="auto"/>
        <w:ind w:left="1293" w:hanging="1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ab/>
      </w:r>
      <w:r w:rsidR="00F82687" w:rsidRPr="00810C44">
        <w:rPr>
          <w:rFonts w:ascii="Times New Roman" w:hAnsi="Times New Roman" w:cs="Times New Roman"/>
          <w:b/>
          <w:sz w:val="24"/>
          <w:szCs w:val="24"/>
        </w:rPr>
        <w:t>Pasakojimo menas</w:t>
      </w:r>
      <w:r w:rsidR="00772AEA" w:rsidRPr="00810C44">
        <w:rPr>
          <w:rFonts w:ascii="Times New Roman" w:hAnsi="Times New Roman" w:cs="Times New Roman"/>
          <w:b/>
          <w:sz w:val="24"/>
          <w:szCs w:val="24"/>
        </w:rPr>
        <w:t xml:space="preserve"> – ištakos, raida ir galimybės</w:t>
      </w:r>
      <w:r w:rsidR="00772AEA">
        <w:rPr>
          <w:rFonts w:ascii="Times New Roman" w:hAnsi="Times New Roman" w:cs="Times New Roman"/>
          <w:sz w:val="24"/>
          <w:szCs w:val="24"/>
        </w:rPr>
        <w:t xml:space="preserve">. </w:t>
      </w:r>
      <w:r w:rsidR="00CB487E">
        <w:rPr>
          <w:rFonts w:ascii="Times New Roman" w:hAnsi="Times New Roman" w:cs="Times New Roman"/>
          <w:sz w:val="24"/>
          <w:szCs w:val="24"/>
        </w:rPr>
        <w:t>G</w:t>
      </w:r>
      <w:r w:rsidR="00772AEA">
        <w:rPr>
          <w:rFonts w:ascii="Times New Roman" w:hAnsi="Times New Roman" w:cs="Times New Roman"/>
          <w:sz w:val="24"/>
          <w:szCs w:val="24"/>
        </w:rPr>
        <w:t>ražina</w:t>
      </w:r>
      <w:r w:rsidR="00CB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87E">
        <w:rPr>
          <w:rFonts w:ascii="Times New Roman" w:hAnsi="Times New Roman" w:cs="Times New Roman"/>
          <w:sz w:val="24"/>
          <w:szCs w:val="24"/>
        </w:rPr>
        <w:t>Kadžytė</w:t>
      </w:r>
      <w:proofErr w:type="spellEnd"/>
      <w:r w:rsidR="00772AEA">
        <w:rPr>
          <w:rFonts w:ascii="Times New Roman" w:hAnsi="Times New Roman" w:cs="Times New Roman"/>
          <w:sz w:val="24"/>
          <w:szCs w:val="24"/>
        </w:rPr>
        <w:t xml:space="preserve">, </w:t>
      </w:r>
      <w:r w:rsidR="00605F80">
        <w:rPr>
          <w:rFonts w:ascii="Times New Roman" w:hAnsi="Times New Roman" w:cs="Times New Roman"/>
          <w:sz w:val="24"/>
          <w:szCs w:val="24"/>
        </w:rPr>
        <w:t>t</w:t>
      </w:r>
      <w:r w:rsidR="00AF577B">
        <w:rPr>
          <w:rFonts w:ascii="Times New Roman" w:hAnsi="Times New Roman" w:cs="Times New Roman"/>
          <w:sz w:val="24"/>
          <w:szCs w:val="24"/>
        </w:rPr>
        <w:t xml:space="preserve">autosakininkė </w:t>
      </w:r>
      <w:r w:rsidR="00605F80">
        <w:rPr>
          <w:rFonts w:ascii="Times New Roman" w:eastAsia="Times New Roman" w:hAnsi="Times New Roman" w:cs="Times New Roman"/>
          <w:sz w:val="24"/>
          <w:szCs w:val="24"/>
          <w:lang w:eastAsia="lt-LT"/>
        </w:rPr>
        <w:t>LLTI</w:t>
      </w:r>
      <w:r>
        <w:rPr>
          <w:rFonts w:ascii="Times New Roman" w:hAnsi="Times New Roman" w:cs="Times New Roman"/>
          <w:sz w:val="24"/>
          <w:szCs w:val="24"/>
        </w:rPr>
        <w:t xml:space="preserve"> Tautosakos archyvo skyriaus vyresnioji mokslo darbuotoja</w:t>
      </w:r>
    </w:p>
    <w:p w:rsidR="0050040B" w:rsidRDefault="0050040B" w:rsidP="003A497D">
      <w:pPr>
        <w:spacing w:after="0" w:line="240" w:lineRule="auto"/>
        <w:ind w:left="1293" w:hanging="1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ab/>
      </w:r>
      <w:r w:rsidRPr="00810C44">
        <w:rPr>
          <w:rFonts w:ascii="Times New Roman" w:hAnsi="Times New Roman" w:cs="Times New Roman"/>
          <w:i/>
          <w:sz w:val="24"/>
          <w:szCs w:val="24"/>
        </w:rPr>
        <w:t>Pertrauka</w:t>
      </w:r>
    </w:p>
    <w:p w:rsidR="0007793D" w:rsidRDefault="009E2710" w:rsidP="003A497D">
      <w:pPr>
        <w:spacing w:after="0" w:line="240" w:lineRule="auto"/>
        <w:ind w:left="1293" w:hanging="1293"/>
        <w:rPr>
          <w:rFonts w:ascii="Times New Roman" w:hAnsi="Times New Roman" w:cs="Times New Roman"/>
          <w:sz w:val="24"/>
          <w:szCs w:val="24"/>
        </w:rPr>
      </w:pPr>
      <w:r w:rsidRPr="00410C6B">
        <w:rPr>
          <w:rFonts w:ascii="Times New Roman" w:hAnsi="Times New Roman" w:cs="Times New Roman"/>
          <w:sz w:val="24"/>
          <w:szCs w:val="24"/>
        </w:rPr>
        <w:t>1</w:t>
      </w:r>
      <w:r w:rsidR="006D0249" w:rsidRPr="00410C6B">
        <w:rPr>
          <w:rFonts w:ascii="Times New Roman" w:hAnsi="Times New Roman" w:cs="Times New Roman"/>
          <w:sz w:val="24"/>
          <w:szCs w:val="24"/>
        </w:rPr>
        <w:t>4</w:t>
      </w:r>
      <w:r w:rsidRPr="00410C6B">
        <w:rPr>
          <w:rFonts w:ascii="Times New Roman" w:hAnsi="Times New Roman" w:cs="Times New Roman"/>
          <w:sz w:val="24"/>
          <w:szCs w:val="24"/>
        </w:rPr>
        <w:t>.</w:t>
      </w:r>
      <w:r w:rsidR="006D0249" w:rsidRPr="00410C6B">
        <w:rPr>
          <w:rFonts w:ascii="Times New Roman" w:hAnsi="Times New Roman" w:cs="Times New Roman"/>
          <w:sz w:val="24"/>
          <w:szCs w:val="24"/>
        </w:rPr>
        <w:t>0</w:t>
      </w:r>
      <w:r w:rsidRPr="00410C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07793D" w:rsidRPr="005D06CC">
        <w:rPr>
          <w:rFonts w:ascii="Times New Roman" w:hAnsi="Times New Roman" w:cs="Times New Roman"/>
          <w:b/>
          <w:sz w:val="24"/>
          <w:szCs w:val="24"/>
        </w:rPr>
        <w:t>Kalbėti ar patylėti – štai, kur klausimas</w:t>
      </w:r>
      <w:r w:rsidR="0007793D">
        <w:rPr>
          <w:rFonts w:ascii="Times New Roman" w:hAnsi="Times New Roman" w:cs="Times New Roman"/>
          <w:sz w:val="24"/>
          <w:szCs w:val="24"/>
        </w:rPr>
        <w:t>. Vytautas Kontrimas, aktorius, viešojo kalbėjimo mokytojas</w:t>
      </w:r>
    </w:p>
    <w:p w:rsidR="0050040B" w:rsidRPr="005D06CC" w:rsidRDefault="0050040B" w:rsidP="003A497D">
      <w:pPr>
        <w:spacing w:after="0" w:line="240" w:lineRule="auto"/>
        <w:ind w:left="1290" w:hanging="1290"/>
        <w:rPr>
          <w:rFonts w:ascii="Times New Roman" w:hAnsi="Times New Roman" w:cs="Times New Roman"/>
          <w:sz w:val="24"/>
          <w:szCs w:val="24"/>
        </w:rPr>
      </w:pPr>
      <w:r w:rsidRPr="005D06CC">
        <w:rPr>
          <w:rFonts w:ascii="Times New Roman" w:hAnsi="Times New Roman" w:cs="Times New Roman"/>
          <w:sz w:val="24"/>
          <w:szCs w:val="24"/>
        </w:rPr>
        <w:t>1</w:t>
      </w:r>
      <w:r w:rsidR="005D06CC" w:rsidRPr="005D06CC">
        <w:rPr>
          <w:rFonts w:ascii="Times New Roman" w:hAnsi="Times New Roman" w:cs="Times New Roman"/>
          <w:sz w:val="24"/>
          <w:szCs w:val="24"/>
        </w:rPr>
        <w:t>5</w:t>
      </w:r>
      <w:r w:rsidRPr="005D06CC">
        <w:rPr>
          <w:rFonts w:ascii="Times New Roman" w:hAnsi="Times New Roman" w:cs="Times New Roman"/>
          <w:sz w:val="24"/>
          <w:szCs w:val="24"/>
        </w:rPr>
        <w:t>.</w:t>
      </w:r>
      <w:r w:rsidR="006D0249">
        <w:rPr>
          <w:rFonts w:ascii="Times New Roman" w:hAnsi="Times New Roman" w:cs="Times New Roman"/>
          <w:sz w:val="24"/>
          <w:szCs w:val="24"/>
        </w:rPr>
        <w:t>3</w:t>
      </w:r>
      <w:r w:rsidRPr="005D06CC">
        <w:rPr>
          <w:rFonts w:ascii="Times New Roman" w:hAnsi="Times New Roman" w:cs="Times New Roman"/>
          <w:sz w:val="24"/>
          <w:szCs w:val="24"/>
        </w:rPr>
        <w:t>0</w:t>
      </w:r>
      <w:r w:rsidRPr="005D06CC">
        <w:rPr>
          <w:rFonts w:ascii="Times New Roman" w:hAnsi="Times New Roman" w:cs="Times New Roman"/>
          <w:sz w:val="24"/>
          <w:szCs w:val="24"/>
        </w:rPr>
        <w:tab/>
      </w:r>
      <w:r w:rsidRPr="005D06CC">
        <w:rPr>
          <w:rFonts w:ascii="Times New Roman" w:hAnsi="Times New Roman" w:cs="Times New Roman"/>
          <w:i/>
          <w:sz w:val="24"/>
          <w:szCs w:val="24"/>
        </w:rPr>
        <w:t>Dalijimasis patirtimi, pasakojimai</w:t>
      </w:r>
      <w:r w:rsidRPr="005D06CC">
        <w:rPr>
          <w:rFonts w:ascii="Times New Roman" w:hAnsi="Times New Roman" w:cs="Times New Roman"/>
          <w:sz w:val="24"/>
          <w:szCs w:val="24"/>
        </w:rPr>
        <w:t>*</w:t>
      </w:r>
    </w:p>
    <w:p w:rsidR="00AF577B" w:rsidRPr="005D06CC" w:rsidRDefault="00AF577B" w:rsidP="003A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5D06C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5D06CC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"https://www.facebook.com/TheVillageStorytellingCentre/" </w:instrText>
      </w:r>
      <w:r w:rsidRPr="005D06C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</w:p>
    <w:p w:rsidR="00AF0013" w:rsidRPr="0050040B" w:rsidRDefault="00AF577B" w:rsidP="003A497D">
      <w:pPr>
        <w:spacing w:after="0" w:line="240" w:lineRule="auto"/>
        <w:ind w:left="1290" w:hanging="1290"/>
        <w:rPr>
          <w:rFonts w:ascii="Times New Roman" w:hAnsi="Times New Roman" w:cs="Times New Roman"/>
          <w:b/>
          <w:sz w:val="24"/>
          <w:szCs w:val="24"/>
        </w:rPr>
      </w:pPr>
      <w:r w:rsidRPr="005D06CC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="00AF0013" w:rsidRPr="0050040B">
        <w:rPr>
          <w:rFonts w:ascii="Times New Roman" w:hAnsi="Times New Roman" w:cs="Times New Roman"/>
          <w:b/>
          <w:sz w:val="24"/>
          <w:szCs w:val="24"/>
        </w:rPr>
        <w:t xml:space="preserve">16 d. </w:t>
      </w:r>
      <w:r w:rsidR="00E03B36" w:rsidRPr="0050040B">
        <w:rPr>
          <w:rFonts w:ascii="Times New Roman" w:hAnsi="Times New Roman" w:cs="Times New Roman"/>
          <w:b/>
          <w:sz w:val="24"/>
          <w:szCs w:val="24"/>
        </w:rPr>
        <w:t>(penktadienis)</w:t>
      </w:r>
    </w:p>
    <w:p w:rsidR="00655168" w:rsidRDefault="00655168" w:rsidP="003A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168" w:rsidRDefault="002E57AB" w:rsidP="003A497D">
      <w:pPr>
        <w:spacing w:after="0" w:line="240" w:lineRule="auto"/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ab/>
      </w:r>
      <w:r w:rsidR="0050040B" w:rsidRPr="00810C44">
        <w:rPr>
          <w:rFonts w:ascii="Times New Roman" w:hAnsi="Times New Roman" w:cs="Times New Roman"/>
          <w:b/>
          <w:sz w:val="24"/>
          <w:szCs w:val="24"/>
        </w:rPr>
        <w:t xml:space="preserve">Sveika gyvensena, gydymas tradicinėje kultūroje. Eugenijos </w:t>
      </w:r>
      <w:proofErr w:type="spellStart"/>
      <w:r w:rsidR="0050040B" w:rsidRPr="00810C44">
        <w:rPr>
          <w:rFonts w:ascii="Times New Roman" w:hAnsi="Times New Roman" w:cs="Times New Roman"/>
          <w:b/>
          <w:sz w:val="24"/>
          <w:szCs w:val="24"/>
        </w:rPr>
        <w:t>Šimkūnaitės</w:t>
      </w:r>
      <w:proofErr w:type="spellEnd"/>
      <w:r w:rsidR="0050040B" w:rsidRPr="00810C44">
        <w:rPr>
          <w:rFonts w:ascii="Times New Roman" w:hAnsi="Times New Roman" w:cs="Times New Roman"/>
          <w:b/>
          <w:sz w:val="24"/>
          <w:szCs w:val="24"/>
        </w:rPr>
        <w:t xml:space="preserve"> fenomenas</w:t>
      </w:r>
      <w:r w:rsidR="005004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168">
        <w:rPr>
          <w:rFonts w:ascii="Times New Roman" w:hAnsi="Times New Roman" w:cs="Times New Roman"/>
          <w:sz w:val="24"/>
          <w:szCs w:val="24"/>
        </w:rPr>
        <w:t>Virgilijus Skirkevičius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040B">
        <w:rPr>
          <w:rFonts w:ascii="Times New Roman" w:hAnsi="Times New Roman" w:cs="Times New Roman"/>
          <w:sz w:val="24"/>
          <w:szCs w:val="24"/>
        </w:rPr>
        <w:t>farmacininkas, žolininkas</w:t>
      </w:r>
    </w:p>
    <w:p w:rsidR="00D52990" w:rsidRPr="00D52990" w:rsidRDefault="00102D1B" w:rsidP="003A497D">
      <w:pPr>
        <w:spacing w:after="0" w:line="240" w:lineRule="auto"/>
        <w:ind w:left="1290" w:hanging="1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</w:t>
      </w:r>
      <w:r w:rsidR="0050040B">
        <w:rPr>
          <w:rFonts w:ascii="Times New Roman" w:hAnsi="Times New Roman" w:cs="Times New Roman"/>
          <w:sz w:val="24"/>
          <w:szCs w:val="24"/>
        </w:rPr>
        <w:tab/>
      </w:r>
      <w:r w:rsidR="0007793D" w:rsidRPr="00810C44">
        <w:rPr>
          <w:rFonts w:ascii="Times New Roman" w:hAnsi="Times New Roman" w:cs="Times New Roman"/>
          <w:b/>
          <w:sz w:val="24"/>
          <w:szCs w:val="24"/>
        </w:rPr>
        <w:t>Tradiciniai naratyvai šiuolaikinėje visuomenėje</w:t>
      </w:r>
      <w:r w:rsidR="00D52990">
        <w:rPr>
          <w:rFonts w:ascii="Times New Roman" w:hAnsi="Times New Roman" w:cs="Times New Roman"/>
          <w:b/>
          <w:sz w:val="24"/>
          <w:szCs w:val="24"/>
        </w:rPr>
        <w:t>. P</w:t>
      </w:r>
      <w:r w:rsidR="0007793D" w:rsidRPr="00810C44">
        <w:rPr>
          <w:rFonts w:ascii="Times New Roman" w:hAnsi="Times New Roman" w:cs="Times New Roman"/>
          <w:b/>
          <w:sz w:val="24"/>
          <w:szCs w:val="24"/>
        </w:rPr>
        <w:t>asakotojo</w:t>
      </w:r>
      <w:r w:rsidR="00D52990">
        <w:rPr>
          <w:rFonts w:ascii="Times New Roman" w:hAnsi="Times New Roman" w:cs="Times New Roman"/>
          <w:b/>
          <w:sz w:val="24"/>
          <w:szCs w:val="24"/>
        </w:rPr>
        <w:t>: mokinio</w:t>
      </w:r>
      <w:r w:rsidR="0007793D" w:rsidRPr="00810C44">
        <w:rPr>
          <w:rFonts w:ascii="Times New Roman" w:hAnsi="Times New Roman" w:cs="Times New Roman"/>
          <w:b/>
          <w:sz w:val="24"/>
          <w:szCs w:val="24"/>
        </w:rPr>
        <w:t xml:space="preserve"> ir mokytojo patirtis</w:t>
      </w:r>
      <w:r w:rsidR="0007793D">
        <w:rPr>
          <w:rFonts w:ascii="Times New Roman" w:hAnsi="Times New Roman" w:cs="Times New Roman"/>
          <w:sz w:val="24"/>
          <w:szCs w:val="24"/>
        </w:rPr>
        <w:t xml:space="preserve">. </w:t>
      </w:r>
      <w:r w:rsidR="0007793D" w:rsidRPr="00AF577B">
        <w:rPr>
          <w:rFonts w:ascii="Times New Roman" w:hAnsi="Times New Roman" w:cs="Times New Roman"/>
          <w:sz w:val="24"/>
          <w:szCs w:val="24"/>
        </w:rPr>
        <w:t>Daiva Ivanauskaitė</w:t>
      </w:r>
      <w:r w:rsidR="0007793D">
        <w:rPr>
          <w:rFonts w:ascii="Times New Roman" w:hAnsi="Times New Roman" w:cs="Times New Roman"/>
          <w:sz w:val="24"/>
          <w:szCs w:val="24"/>
        </w:rPr>
        <w:t>, pasakotoja</w:t>
      </w:r>
      <w:r w:rsidR="0007793D" w:rsidRPr="00D52990">
        <w:rPr>
          <w:rFonts w:ascii="Times New Roman" w:hAnsi="Times New Roman" w:cs="Times New Roman"/>
          <w:sz w:val="24"/>
          <w:szCs w:val="24"/>
        </w:rPr>
        <w:t xml:space="preserve">, </w:t>
      </w:r>
      <w:r w:rsidR="00D52990" w:rsidRPr="00D52990">
        <w:rPr>
          <w:rFonts w:ascii="Times New Roman" w:hAnsi="Times New Roman" w:cs="Times New Roman"/>
          <w:sz w:val="24"/>
          <w:szCs w:val="24"/>
        </w:rPr>
        <w:t xml:space="preserve">Škotijos pasakojimo forumo ir </w:t>
      </w:r>
      <w:proofErr w:type="spellStart"/>
      <w:r w:rsidR="00D52990" w:rsidRPr="00D52990">
        <w:rPr>
          <w:rFonts w:ascii="Times New Roman" w:hAnsi="Times New Roman" w:cs="Times New Roman"/>
          <w:i/>
          <w:iCs/>
          <w:sz w:val="24"/>
          <w:szCs w:val="24"/>
        </w:rPr>
        <w:t>Village</w:t>
      </w:r>
      <w:proofErr w:type="spellEnd"/>
      <w:r w:rsidR="00D52990" w:rsidRPr="00D529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52990" w:rsidRPr="00D52990">
        <w:rPr>
          <w:rFonts w:ascii="Times New Roman" w:hAnsi="Times New Roman" w:cs="Times New Roman"/>
          <w:i/>
          <w:iCs/>
          <w:sz w:val="24"/>
          <w:szCs w:val="24"/>
        </w:rPr>
        <w:t>Storytelling</w:t>
      </w:r>
      <w:proofErr w:type="spellEnd"/>
      <w:r w:rsidR="00D52990" w:rsidRPr="00D52990">
        <w:rPr>
          <w:rFonts w:ascii="Times New Roman" w:hAnsi="Times New Roman" w:cs="Times New Roman"/>
          <w:i/>
          <w:iCs/>
          <w:sz w:val="24"/>
          <w:szCs w:val="24"/>
        </w:rPr>
        <w:t xml:space="preserve"> Centre</w:t>
      </w:r>
      <w:r w:rsidR="00D52990" w:rsidRPr="00D52990">
        <w:rPr>
          <w:rFonts w:ascii="Times New Roman" w:hAnsi="Times New Roman" w:cs="Times New Roman"/>
          <w:sz w:val="24"/>
          <w:szCs w:val="24"/>
        </w:rPr>
        <w:t> narė, vieną iš Pasakojimo festivalio SEKAS rengėjų</w:t>
      </w:r>
    </w:p>
    <w:p w:rsidR="0050040B" w:rsidRDefault="0050040B" w:rsidP="003A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>
        <w:rPr>
          <w:rFonts w:ascii="Times New Roman" w:hAnsi="Times New Roman" w:cs="Times New Roman"/>
          <w:sz w:val="24"/>
          <w:szCs w:val="24"/>
        </w:rPr>
        <w:tab/>
      </w:r>
      <w:r w:rsidRPr="0050040B">
        <w:rPr>
          <w:rFonts w:ascii="Times New Roman" w:hAnsi="Times New Roman" w:cs="Times New Roman"/>
          <w:i/>
          <w:sz w:val="24"/>
          <w:szCs w:val="24"/>
        </w:rPr>
        <w:t>Pertrauka</w:t>
      </w:r>
    </w:p>
    <w:p w:rsidR="00CB487E" w:rsidRDefault="00102D1B" w:rsidP="003A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49">
        <w:rPr>
          <w:rFonts w:ascii="Times New Roman" w:hAnsi="Times New Roman" w:cs="Times New Roman"/>
          <w:sz w:val="24"/>
          <w:szCs w:val="24"/>
        </w:rPr>
        <w:t>13.</w:t>
      </w:r>
      <w:r w:rsidR="006D0249" w:rsidRPr="006D0249">
        <w:rPr>
          <w:rFonts w:ascii="Times New Roman" w:hAnsi="Times New Roman" w:cs="Times New Roman"/>
          <w:sz w:val="24"/>
          <w:szCs w:val="24"/>
        </w:rPr>
        <w:t>3</w:t>
      </w:r>
      <w:r w:rsidRPr="006D02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282B73" w:rsidRPr="00810C44">
        <w:rPr>
          <w:rFonts w:ascii="Times New Roman" w:hAnsi="Times New Roman" w:cs="Times New Roman"/>
          <w:b/>
          <w:sz w:val="24"/>
          <w:szCs w:val="24"/>
        </w:rPr>
        <w:t>Renginių režisūriniai sprendimai</w:t>
      </w:r>
      <w:r w:rsidR="00282B73">
        <w:rPr>
          <w:rFonts w:ascii="Times New Roman" w:hAnsi="Times New Roman" w:cs="Times New Roman"/>
          <w:sz w:val="24"/>
          <w:szCs w:val="24"/>
        </w:rPr>
        <w:t xml:space="preserve">. </w:t>
      </w:r>
      <w:r w:rsidR="00CB487E">
        <w:rPr>
          <w:rFonts w:ascii="Times New Roman" w:hAnsi="Times New Roman" w:cs="Times New Roman"/>
          <w:sz w:val="24"/>
          <w:szCs w:val="24"/>
        </w:rPr>
        <w:t xml:space="preserve">Dalius </w:t>
      </w:r>
      <w:proofErr w:type="spellStart"/>
      <w:r w:rsidR="00CB487E">
        <w:rPr>
          <w:rFonts w:ascii="Times New Roman" w:hAnsi="Times New Roman" w:cs="Times New Roman"/>
          <w:sz w:val="24"/>
          <w:szCs w:val="24"/>
        </w:rPr>
        <w:t>Abaris</w:t>
      </w:r>
      <w:proofErr w:type="spellEnd"/>
      <w:r w:rsidR="00282B73">
        <w:rPr>
          <w:rFonts w:ascii="Times New Roman" w:hAnsi="Times New Roman" w:cs="Times New Roman"/>
          <w:sz w:val="24"/>
          <w:szCs w:val="24"/>
        </w:rPr>
        <w:t>, renginių režisierius</w:t>
      </w:r>
    </w:p>
    <w:p w:rsidR="002B5581" w:rsidRDefault="002B5581" w:rsidP="003A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581" w:rsidRDefault="002B5581" w:rsidP="003A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50040B" w:rsidRDefault="0050040B" w:rsidP="00500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*Pasakos ir patirtimi dalysis </w:t>
      </w:r>
      <w:r w:rsidRPr="00810C44">
        <w:rPr>
          <w:rFonts w:ascii="Times New Roman" w:hAnsi="Times New Roman" w:cs="Times New Roman"/>
          <w:b/>
          <w:sz w:val="24"/>
          <w:szCs w:val="24"/>
        </w:rPr>
        <w:t xml:space="preserve">Emilija </w:t>
      </w:r>
      <w:proofErr w:type="spellStart"/>
      <w:r w:rsidRPr="00810C44">
        <w:rPr>
          <w:rFonts w:ascii="Times New Roman" w:hAnsi="Times New Roman" w:cs="Times New Roman"/>
          <w:b/>
          <w:sz w:val="24"/>
          <w:szCs w:val="24"/>
        </w:rPr>
        <w:t>Brajinskienė</w:t>
      </w:r>
      <w:proofErr w:type="spellEnd"/>
      <w:r w:rsidRPr="00810C44">
        <w:rPr>
          <w:rFonts w:ascii="Times New Roman" w:hAnsi="Times New Roman" w:cs="Times New Roman"/>
          <w:b/>
          <w:sz w:val="24"/>
          <w:szCs w:val="24"/>
        </w:rPr>
        <w:t xml:space="preserve">, Stasė </w:t>
      </w:r>
      <w:proofErr w:type="spellStart"/>
      <w:r w:rsidRPr="00810C44">
        <w:rPr>
          <w:rFonts w:ascii="Times New Roman" w:hAnsi="Times New Roman" w:cs="Times New Roman"/>
          <w:b/>
          <w:sz w:val="24"/>
          <w:szCs w:val="24"/>
        </w:rPr>
        <w:t>Kvaraciejienė</w:t>
      </w:r>
      <w:proofErr w:type="spellEnd"/>
      <w:r w:rsidRPr="00810C44">
        <w:rPr>
          <w:rFonts w:ascii="Times New Roman" w:hAnsi="Times New Roman" w:cs="Times New Roman"/>
          <w:b/>
          <w:sz w:val="24"/>
          <w:szCs w:val="24"/>
        </w:rPr>
        <w:t xml:space="preserve">, Lina Balčiūnienė, </w:t>
      </w:r>
      <w:r w:rsidR="00810C44" w:rsidRPr="00810C44">
        <w:rPr>
          <w:rFonts w:ascii="Times New Roman" w:hAnsi="Times New Roman" w:cs="Times New Roman"/>
          <w:b/>
          <w:sz w:val="24"/>
          <w:szCs w:val="24"/>
        </w:rPr>
        <w:t xml:space="preserve">Loreta </w:t>
      </w:r>
      <w:proofErr w:type="spellStart"/>
      <w:r w:rsidR="00810C44" w:rsidRPr="00810C44">
        <w:rPr>
          <w:rFonts w:ascii="Times New Roman" w:hAnsi="Times New Roman" w:cs="Times New Roman"/>
          <w:b/>
          <w:sz w:val="24"/>
          <w:szCs w:val="24"/>
        </w:rPr>
        <w:t>Stoliarovienė</w:t>
      </w:r>
      <w:proofErr w:type="spellEnd"/>
      <w:r w:rsidR="00810C44">
        <w:rPr>
          <w:rFonts w:ascii="Times New Roman" w:hAnsi="Times New Roman" w:cs="Times New Roman"/>
          <w:sz w:val="24"/>
          <w:szCs w:val="24"/>
        </w:rPr>
        <w:t xml:space="preserve"> ir kt.</w:t>
      </w:r>
    </w:p>
    <w:p w:rsidR="00447031" w:rsidRDefault="00447031" w:rsidP="00AF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0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3"/>
    <w:rsid w:val="0007793D"/>
    <w:rsid w:val="000901BB"/>
    <w:rsid w:val="00102D1B"/>
    <w:rsid w:val="001A1357"/>
    <w:rsid w:val="0021365A"/>
    <w:rsid w:val="00264409"/>
    <w:rsid w:val="00282B73"/>
    <w:rsid w:val="002B5581"/>
    <w:rsid w:val="002E57AB"/>
    <w:rsid w:val="002F68D0"/>
    <w:rsid w:val="00307B56"/>
    <w:rsid w:val="003351B7"/>
    <w:rsid w:val="003A497D"/>
    <w:rsid w:val="00410C6B"/>
    <w:rsid w:val="0041109A"/>
    <w:rsid w:val="004256A6"/>
    <w:rsid w:val="00447031"/>
    <w:rsid w:val="0045469C"/>
    <w:rsid w:val="0050040B"/>
    <w:rsid w:val="005A1AB1"/>
    <w:rsid w:val="005D06CC"/>
    <w:rsid w:val="00605F80"/>
    <w:rsid w:val="00655168"/>
    <w:rsid w:val="00666E82"/>
    <w:rsid w:val="00677BEF"/>
    <w:rsid w:val="006D0249"/>
    <w:rsid w:val="00772AEA"/>
    <w:rsid w:val="00810C44"/>
    <w:rsid w:val="008851A2"/>
    <w:rsid w:val="008A00EC"/>
    <w:rsid w:val="009B3D16"/>
    <w:rsid w:val="009B4F55"/>
    <w:rsid w:val="009E2710"/>
    <w:rsid w:val="00AF0013"/>
    <w:rsid w:val="00AF577B"/>
    <w:rsid w:val="00B320A7"/>
    <w:rsid w:val="00BF4E30"/>
    <w:rsid w:val="00CB487E"/>
    <w:rsid w:val="00CE6D88"/>
    <w:rsid w:val="00D52990"/>
    <w:rsid w:val="00DB6FF8"/>
    <w:rsid w:val="00E03B36"/>
    <w:rsid w:val="00E221AE"/>
    <w:rsid w:val="00EC0250"/>
    <w:rsid w:val="00F25DE3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2DCD7-C509-4B05-96AD-2AFC1D5F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2edcug0">
    <w:name w:val="d2edcug0"/>
    <w:basedOn w:val="Numatytasispastraiposriftas"/>
    <w:rsid w:val="00AF577B"/>
  </w:style>
  <w:style w:type="character" w:styleId="Hipersaitas">
    <w:name w:val="Hyperlink"/>
    <w:basedOn w:val="Numatytasispastraiposriftas"/>
    <w:uiPriority w:val="99"/>
    <w:semiHidden/>
    <w:unhideWhenUsed/>
    <w:rsid w:val="00AF5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Šatkauskienė</dc:creator>
  <cp:keywords/>
  <dc:description/>
  <cp:lastModifiedBy>Centras</cp:lastModifiedBy>
  <cp:revision>2</cp:revision>
  <cp:lastPrinted>2020-10-09T06:43:00Z</cp:lastPrinted>
  <dcterms:created xsi:type="dcterms:W3CDTF">2020-11-23T12:22:00Z</dcterms:created>
  <dcterms:modified xsi:type="dcterms:W3CDTF">2020-11-23T12:22:00Z</dcterms:modified>
</cp:coreProperties>
</file>